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저학년용] </w:t>
      </w:r>
    </w:p>
    <w:p>
      <w:r>
        <w:rPr>
          <w:rFonts w:ascii="맑은 고딕" w:hAnsi="맑은 고딕" w:eastAsia="맑은 고딕"/>
          <w:b/>
          <w:color w:val="191F28"/>
          <w:sz w:val="36"/>
        </w:rPr>
        <w:t>손잡고 함께 가요</w:t>
      </w:r>
    </w:p>
    <w:p>
      <w:pPr>
        <w:spacing w:before="240"/>
      </w:pPr>
      <w:r>
        <w:rPr>
          <w:rFonts w:ascii="맑은 고딕" w:hAnsi="맑은 고딕" w:eastAsia="맑은 고딕"/>
          <w:b/>
          <w:color w:val="8B95A1"/>
          <w:sz w:val="17"/>
        </w:rPr>
        <w:t xml:space="preserve">  골라 보기  </w:t>
      </w:r>
    </w:p>
    <w:p>
      <w:r>
        <w:rPr>
          <w:rFonts w:ascii="맑은 고딕" w:hAnsi="맑은 고딕" w:eastAsia="맑은 고딕"/>
          <w:b/>
          <w:color w:val="2272EB"/>
          <w:sz w:val="24"/>
        </w:rPr>
        <w:t xml:space="preserve">1. </w:t>
      </w:r>
      <w:r>
        <w:rPr>
          <w:rFonts w:ascii="맑은 고딕" w:hAnsi="맑은 고딕" w:eastAsia="맑은 고딕"/>
          <w:b/>
          <w:color w:val="191F28"/>
          <w:sz w:val="23"/>
        </w:rPr>
        <w:t>장애인의 날은 몇 월 며칠인가요?</w:t>
      </w:r>
    </w:p>
    <w:p>
      <w:pPr>
        <w:ind w:left="320"/>
      </w:pPr>
      <w:r>
        <w:rPr>
          <w:rFonts w:ascii="맑은 고딕" w:hAnsi="맑은 고딕" w:eastAsia="맑은 고딕"/>
          <w:b w:val="0"/>
          <w:color w:val="4E5968"/>
          <w:sz w:val="22"/>
        </w:rPr>
        <w:t>① 4월 20일</w:t>
      </w:r>
    </w:p>
    <w:p>
      <w:pPr>
        <w:ind w:left="320"/>
      </w:pPr>
      <w:r>
        <w:rPr>
          <w:rFonts w:ascii="맑은 고딕" w:hAnsi="맑은 고딕" w:eastAsia="맑은 고딕"/>
          <w:b w:val="0"/>
          <w:color w:val="4E5968"/>
          <w:sz w:val="22"/>
        </w:rPr>
        <w:t>② 설날 1월 1일</w:t>
      </w:r>
    </w:p>
    <w:p>
      <w:pPr>
        <w:ind w:left="320"/>
      </w:pPr>
      <w:r>
        <w:rPr>
          <w:rFonts w:ascii="맑은 고딕" w:hAnsi="맑은 고딕" w:eastAsia="맑은 고딕"/>
          <w:b w:val="0"/>
          <w:color w:val="4E5968"/>
          <w:sz w:val="22"/>
        </w:rPr>
        <w:t>③ 성탄절 12월 25일</w:t>
      </w:r>
    </w:p>
    <w:p>
      <w:pPr>
        <w:ind w:left="320"/>
      </w:pPr>
      <w:r>
        <w:rPr>
          <w:rFonts w:ascii="맑은 고딕" w:hAnsi="맑은 고딕" w:eastAsia="맑은 고딕"/>
          <w:b w:val="0"/>
          <w:color w:val="4E5968"/>
          <w:sz w:val="22"/>
        </w:rPr>
        <w:t>④ 어린이날 5월 5일</w:t>
      </w:r>
    </w:p>
    <w:p>
      <w:pPr>
        <w:spacing w:before="240"/>
      </w:pPr>
      <w:r>
        <w:rPr>
          <w:rFonts w:ascii="맑은 고딕" w:hAnsi="맑은 고딕" w:eastAsia="맑은 고딕"/>
          <w:b/>
          <w:color w:val="8B95A1"/>
          <w:sz w:val="17"/>
        </w:rPr>
        <w:t xml:space="preserve">  골라 보기  </w:t>
      </w:r>
    </w:p>
    <w:p>
      <w:r>
        <w:rPr>
          <w:rFonts w:ascii="맑은 고딕" w:hAnsi="맑은 고딕" w:eastAsia="맑은 고딕"/>
          <w:b/>
          <w:color w:val="2272EB"/>
          <w:sz w:val="24"/>
        </w:rPr>
        <w:t xml:space="preserve">2. </w:t>
      </w:r>
      <w:r>
        <w:rPr>
          <w:rFonts w:ascii="맑은 고딕" w:hAnsi="맑은 고딕" w:eastAsia="맑은 고딕"/>
          <w:b/>
          <w:color w:val="191F28"/>
          <w:sz w:val="23"/>
        </w:rPr>
        <w:t>눈이 불편한 용이 삼촌과 함께 다니며 도와주는 친구는?</w:t>
      </w:r>
    </w:p>
    <w:p>
      <w:pPr>
        <w:ind w:left="320"/>
      </w:pPr>
      <w:r>
        <w:rPr>
          <w:rFonts w:ascii="맑은 고딕" w:hAnsi="맑은 고딕" w:eastAsia="맑은 고딕"/>
          <w:b w:val="0"/>
          <w:color w:val="4E5968"/>
          <w:sz w:val="22"/>
        </w:rPr>
        <w:t>① 귀여운 고양이</w:t>
      </w:r>
    </w:p>
    <w:p>
      <w:pPr>
        <w:ind w:left="320"/>
      </w:pPr>
      <w:r>
        <w:rPr>
          <w:rFonts w:ascii="맑은 고딕" w:hAnsi="맑은 고딕" w:eastAsia="맑은 고딕"/>
          <w:b w:val="0"/>
          <w:color w:val="4E5968"/>
          <w:sz w:val="22"/>
        </w:rPr>
        <w:t>② 안내견 우주</w:t>
      </w:r>
    </w:p>
    <w:p>
      <w:pPr>
        <w:ind w:left="320"/>
      </w:pPr>
      <w:r>
        <w:rPr>
          <w:rFonts w:ascii="맑은 고딕" w:hAnsi="맑은 고딕" w:eastAsia="맑은 고딕"/>
          <w:b w:val="0"/>
          <w:color w:val="4E5968"/>
          <w:sz w:val="22"/>
        </w:rPr>
        <w:t>③ 작은 새</w:t>
      </w:r>
    </w:p>
    <w:p>
      <w:pPr>
        <w:ind w:left="320"/>
      </w:pPr>
      <w:r>
        <w:rPr>
          <w:rFonts w:ascii="맑은 고딕" w:hAnsi="맑은 고딕" w:eastAsia="맑은 고딕"/>
          <w:b w:val="0"/>
          <w:color w:val="4E5968"/>
          <w:sz w:val="22"/>
        </w:rPr>
        <w:t>④ 강아지</w:t>
      </w:r>
    </w:p>
    <w:p>
      <w:pPr>
        <w:spacing w:before="240"/>
      </w:pPr>
      <w:r>
        <w:rPr>
          <w:rFonts w:ascii="맑은 고딕" w:hAnsi="맑은 고딕" w:eastAsia="맑은 고딕"/>
          <w:b/>
          <w:color w:val="8B95A1"/>
          <w:sz w:val="17"/>
        </w:rPr>
        <w:t xml:space="preserve">  골라 보기  </w:t>
      </w:r>
    </w:p>
    <w:p>
      <w:r>
        <w:rPr>
          <w:rFonts w:ascii="맑은 고딕" w:hAnsi="맑은 고딕" w:eastAsia="맑은 고딕"/>
          <w:b/>
          <w:color w:val="2272EB"/>
          <w:sz w:val="24"/>
        </w:rPr>
        <w:t xml:space="preserve">3. </w:t>
      </w:r>
      <w:r>
        <w:rPr>
          <w:rFonts w:ascii="맑은 고딕" w:hAnsi="맑은 고딕" w:eastAsia="맑은 고딕"/>
          <w:b/>
          <w:color w:val="191F28"/>
          <w:sz w:val="23"/>
        </w:rPr>
        <w:t>용이 삼촌은 앞이 잘 안 보여도 무엇으로 행복을 느끼며 사진을 찍었나요?</w:t>
      </w:r>
    </w:p>
    <w:p>
      <w:pPr>
        <w:ind w:left="320"/>
      </w:pPr>
      <w:r>
        <w:rPr>
          <w:rFonts w:ascii="맑은 고딕" w:hAnsi="맑은 고딕" w:eastAsia="맑은 고딕"/>
          <w:b w:val="0"/>
          <w:color w:val="4E5968"/>
          <w:sz w:val="22"/>
        </w:rPr>
        <w:t>① 아무것도 못 느껴요</w:t>
      </w:r>
    </w:p>
    <w:p>
      <w:pPr>
        <w:ind w:left="320"/>
      </w:pPr>
      <w:r>
        <w:rPr>
          <w:rFonts w:ascii="맑은 고딕" w:hAnsi="맑은 고딕" w:eastAsia="맑은 고딕"/>
          <w:b w:val="0"/>
          <w:color w:val="4E5968"/>
          <w:sz w:val="22"/>
        </w:rPr>
        <w:t>② 텔레비전 화면</w:t>
      </w:r>
    </w:p>
    <w:p>
      <w:pPr>
        <w:ind w:left="320"/>
      </w:pPr>
      <w:r>
        <w:rPr>
          <w:rFonts w:ascii="맑은 고딕" w:hAnsi="맑은 고딕" w:eastAsia="맑은 고딕"/>
          <w:b w:val="0"/>
          <w:color w:val="4E5968"/>
          <w:sz w:val="22"/>
        </w:rPr>
        <w:t>③ 소리와 냄새 등</w:t>
      </w:r>
    </w:p>
    <w:p>
      <w:pPr>
        <w:ind w:left="320"/>
      </w:pPr>
      <w:r>
        <w:rPr>
          <w:rFonts w:ascii="맑은 고딕" w:hAnsi="맑은 고딕" w:eastAsia="맑은 고딕"/>
          <w:b w:val="0"/>
          <w:color w:val="4E5968"/>
          <w:sz w:val="22"/>
        </w:rPr>
        <w:t>④ 눈으로만 봐요</w:t>
      </w:r>
    </w:p>
    <w:p>
      <w:pPr>
        <w:spacing w:before="240"/>
      </w:pPr>
      <w:r>
        <w:rPr>
          <w:rFonts w:ascii="맑은 고딕" w:hAnsi="맑은 고딕" w:eastAsia="맑은 고딕"/>
          <w:b/>
          <w:color w:val="8B95A1"/>
          <w:sz w:val="17"/>
        </w:rPr>
        <w:t xml:space="preserve">  골라 보기  </w:t>
      </w:r>
    </w:p>
    <w:p>
      <w:r>
        <w:rPr>
          <w:rFonts w:ascii="맑은 고딕" w:hAnsi="맑은 고딕" w:eastAsia="맑은 고딕"/>
          <w:b/>
          <w:color w:val="2272EB"/>
          <w:sz w:val="24"/>
        </w:rPr>
        <w:t xml:space="preserve">4. </w:t>
      </w:r>
      <w:r>
        <w:rPr>
          <w:rFonts w:ascii="맑은 고딕" w:hAnsi="맑은 고딕" w:eastAsia="맑은 고딕"/>
          <w:b/>
          <w:color w:val="191F28"/>
          <w:sz w:val="23"/>
        </w:rPr>
        <w:t>휠체어를 탄 친구도 함께 탈 수 있도록 만든 차는?</w:t>
      </w:r>
    </w:p>
    <w:p>
      <w:pPr>
        <w:ind w:left="320"/>
      </w:pPr>
      <w:r>
        <w:rPr>
          <w:rFonts w:ascii="맑은 고딕" w:hAnsi="맑은 고딕" w:eastAsia="맑은 고딕"/>
          <w:b w:val="0"/>
          <w:color w:val="4E5968"/>
          <w:sz w:val="22"/>
        </w:rPr>
        <w:t>① 두 발로 타는 조그만 자전거</w:t>
      </w:r>
    </w:p>
    <w:p>
      <w:pPr>
        <w:ind w:left="320"/>
      </w:pPr>
      <w:r>
        <w:rPr>
          <w:rFonts w:ascii="맑은 고딕" w:hAnsi="맑은 고딕" w:eastAsia="맑은 고딕"/>
          <w:b w:val="0"/>
          <w:color w:val="4E5968"/>
          <w:sz w:val="22"/>
        </w:rPr>
        <w:t>② 멋진 비행기</w:t>
      </w:r>
    </w:p>
    <w:p>
      <w:pPr>
        <w:ind w:left="320"/>
      </w:pPr>
      <w:r>
        <w:rPr>
          <w:rFonts w:ascii="맑은 고딕" w:hAnsi="맑은 고딕" w:eastAsia="맑은 고딕"/>
          <w:b w:val="0"/>
          <w:color w:val="4E5968"/>
          <w:sz w:val="22"/>
        </w:rPr>
        <w:t>③ 빠른 오토바이</w:t>
      </w:r>
    </w:p>
    <w:p>
      <w:pPr>
        <w:ind w:left="320"/>
      </w:pPr>
      <w:r>
        <w:rPr>
          <w:rFonts w:ascii="맑은 고딕" w:hAnsi="맑은 고딕" w:eastAsia="맑은 고딕"/>
          <w:b w:val="0"/>
          <w:color w:val="4E5968"/>
          <w:sz w:val="22"/>
        </w:rPr>
        <w:t>④ 휠체어가 타는 여행 차</w:t>
      </w:r>
    </w:p>
    <w:p>
      <w:pPr>
        <w:spacing w:before="240"/>
      </w:pPr>
      <w:r>
        <w:rPr>
          <w:rFonts w:ascii="맑은 고딕" w:hAnsi="맑은 고딕" w:eastAsia="맑은 고딕"/>
          <w:b/>
          <w:color w:val="8B95A1"/>
          <w:sz w:val="17"/>
        </w:rPr>
        <w:t xml:space="preserve">  알맞게 줄 긋기  </w:t>
      </w:r>
    </w:p>
    <w:p>
      <w:r>
        <w:rPr>
          <w:rFonts w:ascii="맑은 고딕" w:hAnsi="맑은 고딕" w:eastAsia="맑은 고딕"/>
          <w:b/>
          <w:color w:val="2272EB"/>
          <w:sz w:val="24"/>
        </w:rPr>
        <w:t xml:space="preserve">5. </w:t>
      </w:r>
      <w:r>
        <w:rPr>
          <w:rFonts w:ascii="맑은 고딕" w:hAnsi="맑은 고딕" w:eastAsia="맑은 고딕"/>
          <w:b/>
          <w:color w:val="191F28"/>
          <w:sz w:val="23"/>
        </w:rPr>
        <w:t>알맞은 것끼리 연결해 보세요.</w:t>
      </w:r>
    </w:p>
    <w:p>
      <w:pPr>
        <w:ind w:left="320"/>
      </w:pPr>
      <w:r>
        <w:rPr>
          <w:rFonts w:ascii="맑은 고딕" w:hAnsi="맑은 고딕" w:eastAsia="맑은 고딕"/>
          <w:b w:val="0"/>
          <w:color w:val="333D4B"/>
          <w:sz w:val="22"/>
        </w:rPr>
        <w:t>장애인의 날  ·          ·  4월 20일</w:t>
      </w:r>
    </w:p>
    <w:p>
      <w:pPr>
        <w:ind w:left="320"/>
      </w:pPr>
      <w:r>
        <w:rPr>
          <w:rFonts w:ascii="맑은 고딕" w:hAnsi="맑은 고딕" w:eastAsia="맑은 고딕"/>
          <w:b w:val="0"/>
          <w:color w:val="333D4B"/>
          <w:sz w:val="22"/>
        </w:rPr>
        <w:t>안내견  ·          ·  시각장애인을 돕는 강아지</w:t>
      </w:r>
    </w:p>
    <w:p>
      <w:pPr>
        <w:ind w:left="320"/>
      </w:pPr>
      <w:r>
        <w:rPr>
          <w:rFonts w:ascii="맑은 고딕" w:hAnsi="맑은 고딕" w:eastAsia="맑은 고딕"/>
          <w:b w:val="0"/>
          <w:color w:val="333D4B"/>
          <w:sz w:val="22"/>
        </w:rPr>
        <w:t>점자  ·          ·  손으로 읽는 글자</w:t>
      </w:r>
    </w:p>
    <w:p>
      <w:pPr>
        <w:spacing w:before="240"/>
      </w:pPr>
      <w:r>
        <w:rPr>
          <w:rFonts w:ascii="맑은 고딕" w:hAnsi="맑은 고딕" w:eastAsia="맑은 고딕"/>
          <w:b/>
          <w:color w:val="8B95A1"/>
          <w:sz w:val="17"/>
        </w:rPr>
        <w:t xml:space="preserve">  골라 보기  </w:t>
      </w:r>
    </w:p>
    <w:p>
      <w:r>
        <w:rPr>
          <w:rFonts w:ascii="맑은 고딕" w:hAnsi="맑은 고딕" w:eastAsia="맑은 고딕"/>
          <w:b/>
          <w:color w:val="2272EB"/>
          <w:sz w:val="24"/>
        </w:rPr>
        <w:t xml:space="preserve">6. </w:t>
      </w:r>
      <w:r>
        <w:rPr>
          <w:rFonts w:ascii="맑은 고딕" w:hAnsi="맑은 고딕" w:eastAsia="맑은 고딕"/>
          <w:b/>
          <w:color w:val="191F28"/>
          <w:sz w:val="23"/>
        </w:rPr>
        <w:t>시각장애가 있는 친구도 여행에서 할 수 있는 것은?</w:t>
      </w:r>
    </w:p>
    <w:p>
      <w:pPr>
        <w:ind w:left="320"/>
      </w:pPr>
      <w:r>
        <w:rPr>
          <w:rFonts w:ascii="맑은 고딕" w:hAnsi="맑은 고딕" w:eastAsia="맑은 고딕"/>
          <w:b w:val="0"/>
          <w:color w:val="4E5968"/>
          <w:sz w:val="22"/>
        </w:rPr>
        <w:t>① 소리·냄새·촉감으로 즐기기</w:t>
      </w:r>
    </w:p>
    <w:p>
      <w:pPr>
        <w:ind w:left="320"/>
      </w:pPr>
      <w:r>
        <w:rPr>
          <w:rFonts w:ascii="맑은 고딕" w:hAnsi="맑은 고딕" w:eastAsia="맑은 고딕"/>
          <w:b w:val="0"/>
          <w:color w:val="4E5968"/>
          <w:sz w:val="22"/>
        </w:rPr>
        <w:t>② 아무것도 못 함</w:t>
      </w:r>
    </w:p>
    <w:p>
      <w:pPr>
        <w:ind w:left="320"/>
      </w:pPr>
      <w:r>
        <w:rPr>
          <w:rFonts w:ascii="맑은 고딕" w:hAnsi="맑은 고딕" w:eastAsia="맑은 고딕"/>
          <w:b w:val="0"/>
          <w:color w:val="4E5968"/>
          <w:sz w:val="22"/>
        </w:rPr>
        <w:t>③ 그저 하루 내내 집에만 있기</w:t>
      </w:r>
    </w:p>
    <w:p>
      <w:pPr>
        <w:ind w:left="320"/>
      </w:pPr>
      <w:r>
        <w:rPr>
          <w:rFonts w:ascii="맑은 고딕" w:hAnsi="맑은 고딕" w:eastAsia="맑은 고딕"/>
          <w:b w:val="0"/>
          <w:color w:val="4E5968"/>
          <w:sz w:val="22"/>
        </w:rPr>
        <w:t>④ 그냥 가만히 있기</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7. </w:t>
      </w:r>
      <w:r>
        <w:rPr>
          <w:rFonts w:ascii="맑은 고딕" w:hAnsi="맑은 고딕" w:eastAsia="맑은 고딕"/>
          <w:b/>
          <w:color w:val="191F28"/>
          <w:sz w:val="23"/>
        </w:rPr>
        <w:t>장애가 있는 친구를 대하는 바른 마음은?</w:t>
      </w:r>
    </w:p>
    <w:p>
      <w:pPr>
        <w:ind w:left="320"/>
      </w:pPr>
      <w:r>
        <w:rPr>
          <w:rFonts w:ascii="맑은 고딕" w:hAnsi="맑은 고딕" w:eastAsia="맑은 고딕"/>
          <w:b w:val="0"/>
          <w:color w:val="4E5968"/>
          <w:sz w:val="22"/>
        </w:rPr>
        <w:t>① 그냥 멀리해요</w:t>
      </w:r>
    </w:p>
    <w:p>
      <w:pPr>
        <w:ind w:left="320"/>
      </w:pPr>
      <w:r>
        <w:rPr>
          <w:rFonts w:ascii="맑은 고딕" w:hAnsi="맑은 고딕" w:eastAsia="맑은 고딕"/>
          <w:b w:val="0"/>
          <w:color w:val="4E5968"/>
          <w:sz w:val="22"/>
        </w:rPr>
        <w:t>② 똑같은 친구로 대해요</w:t>
      </w:r>
    </w:p>
    <w:p>
      <w:pPr>
        <w:ind w:left="320"/>
      </w:pPr>
      <w:r>
        <w:rPr>
          <w:rFonts w:ascii="맑은 고딕" w:hAnsi="맑은 고딕" w:eastAsia="맑은 고딕"/>
          <w:b w:val="0"/>
          <w:color w:val="4E5968"/>
          <w:sz w:val="22"/>
        </w:rPr>
        <w:t>③ 자꾸 놀려요</w:t>
      </w:r>
    </w:p>
    <w:p>
      <w:pPr>
        <w:ind w:left="320"/>
      </w:pPr>
      <w:r>
        <w:rPr>
          <w:rFonts w:ascii="맑은 고딕" w:hAnsi="맑은 고딕" w:eastAsia="맑은 고딕"/>
          <w:b w:val="0"/>
          <w:color w:val="4E5968"/>
          <w:sz w:val="22"/>
        </w:rPr>
        <w:t>④ 안됐다고 불쌍하게만 봐요</w:t>
      </w:r>
    </w:p>
    <w:p>
      <w:pPr>
        <w:spacing w:before="240"/>
      </w:pPr>
      <w:r>
        <w:rPr>
          <w:rFonts w:ascii="맑은 고딕" w:hAnsi="맑은 고딕" w:eastAsia="맑은 고딕"/>
          <w:b/>
          <w:color w:val="8B95A1"/>
          <w:sz w:val="17"/>
        </w:rPr>
        <w:t xml:space="preserve">  골라 보기  </w:t>
      </w:r>
    </w:p>
    <w:p>
      <w:r>
        <w:rPr>
          <w:rFonts w:ascii="맑은 고딕" w:hAnsi="맑은 고딕" w:eastAsia="맑은 고딕"/>
          <w:b/>
          <w:color w:val="2272EB"/>
          <w:sz w:val="24"/>
        </w:rPr>
        <w:t xml:space="preserve">8. </w:t>
      </w:r>
      <w:r>
        <w:rPr>
          <w:rFonts w:ascii="맑은 고딕" w:hAnsi="맑은 고딕" w:eastAsia="맑은 고딕"/>
          <w:b/>
          <w:color w:val="191F28"/>
          <w:sz w:val="23"/>
        </w:rPr>
        <w:t>로봇다리 마술사 아저씨가 전한 말은?</w:t>
      </w:r>
    </w:p>
    <w:p>
      <w:pPr>
        <w:ind w:left="320"/>
      </w:pPr>
      <w:r>
        <w:rPr>
          <w:rFonts w:ascii="맑은 고딕" w:hAnsi="맑은 고딕" w:eastAsia="맑은 고딕"/>
          <w:b w:val="0"/>
          <w:color w:val="4E5968"/>
          <w:sz w:val="22"/>
        </w:rPr>
        <w:t>① 꼭 혼자 해야 해요</w:t>
      </w:r>
    </w:p>
    <w:p>
      <w:pPr>
        <w:ind w:left="320"/>
      </w:pPr>
      <w:r>
        <w:rPr>
          <w:rFonts w:ascii="맑은 고딕" w:hAnsi="맑은 고딕" w:eastAsia="맑은 고딕"/>
          <w:b w:val="0"/>
          <w:color w:val="4E5968"/>
          <w:sz w:val="22"/>
        </w:rPr>
        <w:t>② 힘들면 그냥 다 포기하세요</w:t>
      </w:r>
    </w:p>
    <w:p>
      <w:pPr>
        <w:ind w:left="320"/>
      </w:pPr>
      <w:r>
        <w:rPr>
          <w:rFonts w:ascii="맑은 고딕" w:hAnsi="맑은 고딕" w:eastAsia="맑은 고딕"/>
          <w:b w:val="0"/>
          <w:color w:val="4E5968"/>
          <w:sz w:val="22"/>
        </w:rPr>
        <w:t>③ 함께 손잡으면 가능해요</w:t>
      </w:r>
    </w:p>
    <w:p>
      <w:pPr>
        <w:ind w:left="320"/>
      </w:pPr>
      <w:r>
        <w:rPr>
          <w:rFonts w:ascii="맑은 고딕" w:hAnsi="맑은 고딕" w:eastAsia="맑은 고딕"/>
          <w:b w:val="0"/>
          <w:color w:val="4E5968"/>
          <w:sz w:val="22"/>
        </w:rPr>
        <w:t>④ 남에게 다 맡기세요</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9. </w:t>
      </w:r>
      <w:r>
        <w:rPr>
          <w:rFonts w:ascii="맑은 고딕" w:hAnsi="맑은 고딕" w:eastAsia="맑은 고딕"/>
          <w:b/>
          <w:color w:val="191F28"/>
          <w:sz w:val="23"/>
        </w:rPr>
        <w:t>'손잡고 한 발짝 더'가 알려 주는 것은?</w:t>
      </w:r>
    </w:p>
    <w:p>
      <w:pPr>
        <w:ind w:left="320"/>
      </w:pPr>
      <w:r>
        <w:rPr>
          <w:rFonts w:ascii="맑은 고딕" w:hAnsi="맑은 고딕" w:eastAsia="맑은 고딕"/>
          <w:b w:val="0"/>
          <w:color w:val="4E5968"/>
          <w:sz w:val="22"/>
        </w:rPr>
        <w:t>① 따로따로 떨어져 지내요</w:t>
      </w:r>
    </w:p>
    <w:p>
      <w:pPr>
        <w:ind w:left="320"/>
      </w:pPr>
      <w:r>
        <w:rPr>
          <w:rFonts w:ascii="맑은 고딕" w:hAnsi="맑은 고딕" w:eastAsia="맑은 고딕"/>
          <w:b w:val="0"/>
          <w:color w:val="4E5968"/>
          <w:sz w:val="22"/>
        </w:rPr>
        <w:t>② 서로 경쟁만 해요</w:t>
      </w:r>
    </w:p>
    <w:p>
      <w:pPr>
        <w:ind w:left="320"/>
      </w:pPr>
      <w:r>
        <w:rPr>
          <w:rFonts w:ascii="맑은 고딕" w:hAnsi="맑은 고딕" w:eastAsia="맑은 고딕"/>
          <w:b w:val="0"/>
          <w:color w:val="4E5968"/>
          <w:sz w:val="22"/>
        </w:rPr>
        <w:t>③ 각자 알아서 지내요</w:t>
      </w:r>
    </w:p>
    <w:p>
      <w:pPr>
        <w:ind w:left="320"/>
      </w:pPr>
      <w:r>
        <w:rPr>
          <w:rFonts w:ascii="맑은 고딕" w:hAnsi="맑은 고딕" w:eastAsia="맑은 고딕"/>
          <w:b w:val="0"/>
          <w:color w:val="4E5968"/>
          <w:sz w:val="22"/>
        </w:rPr>
        <w:t>④ 함께 어울려요</w:t>
      </w:r>
    </w:p>
    <w:p>
      <w:pPr>
        <w:spacing w:before="240"/>
      </w:pPr>
      <w:r>
        <w:rPr>
          <w:rFonts w:ascii="맑은 고딕" w:hAnsi="맑은 고딕" w:eastAsia="맑은 고딕"/>
          <w:b/>
          <w:color w:val="8B95A1"/>
          <w:sz w:val="17"/>
        </w:rPr>
        <w:t xml:space="preserve">  생각하고 쓰기  </w:t>
      </w:r>
    </w:p>
    <w:p>
      <w:r>
        <w:rPr>
          <w:rFonts w:ascii="맑은 고딕" w:hAnsi="맑은 고딕" w:eastAsia="맑은 고딕"/>
          <w:b/>
          <w:color w:val="2272EB"/>
          <w:sz w:val="24"/>
        </w:rPr>
        <w:t xml:space="preserve">10. </w:t>
      </w:r>
      <w:r>
        <w:rPr>
          <w:rFonts w:ascii="맑은 고딕" w:hAnsi="맑은 고딕" w:eastAsia="맑은 고딕"/>
          <w:b/>
          <w:color w:val="191F28"/>
          <w:sz w:val="23"/>
        </w:rPr>
        <w:t>장애가 있는 친구와 사이좋게 지내기 위해 내가 할 수 있는 일을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다름을 이해하는 한 발짝</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4월 20일 장애인의 날을 맞아 '손잡고 한 발짝 더'라는 주제로 마련된 장애 이해 교육. 안내견 우주와 시각장애인 용이 삼촌, 시각장애 앵커 허우령, 무장애 여행과 보조공학기기, 로봇다리 마술사 이준민의 이야기를 통해, 장애가 있든 없든 서로 다름을 이해하고 함께 손잡고 살아가는 마음을 배운다.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장애인의 날(4월 20일)에 열린 '대한민국 1교시'의 주제로 알맞은 것은?</w:t>
      </w:r>
    </w:p>
    <w:p>
      <w:pPr>
        <w:ind w:left="320"/>
      </w:pPr>
      <w:r>
        <w:rPr>
          <w:rFonts w:ascii="맑은 고딕" w:hAnsi="맑은 고딕" w:eastAsia="맑은 고딕"/>
          <w:b w:val="0"/>
          <w:color w:val="4E5968"/>
          <w:sz w:val="22"/>
        </w:rPr>
        <w:t>① 손잡고 한 발짝 더</w:t>
      </w:r>
    </w:p>
    <w:p>
      <w:pPr>
        <w:ind w:left="320"/>
      </w:pPr>
      <w:r>
        <w:rPr>
          <w:rFonts w:ascii="맑은 고딕" w:hAnsi="맑은 고딕" w:eastAsia="맑은 고딕"/>
          <w:b w:val="0"/>
          <w:color w:val="4E5968"/>
          <w:sz w:val="22"/>
        </w:rPr>
        <w:t>② 언제나 혼자서도 잘해요</w:t>
      </w:r>
    </w:p>
    <w:p>
      <w:pPr>
        <w:ind w:left="320"/>
      </w:pPr>
      <w:r>
        <w:rPr>
          <w:rFonts w:ascii="맑은 고딕" w:hAnsi="맑은 고딕" w:eastAsia="맑은 고딕"/>
          <w:b w:val="0"/>
          <w:color w:val="4E5968"/>
          <w:sz w:val="22"/>
        </w:rPr>
        <w:t>③ 무조건 빨리빨리</w:t>
      </w:r>
    </w:p>
    <w:p>
      <w:pPr>
        <w:ind w:left="320"/>
      </w:pPr>
      <w:r>
        <w:rPr>
          <w:rFonts w:ascii="맑은 고딕" w:hAnsi="맑은 고딕" w:eastAsia="맑은 고딕"/>
          <w:b w:val="0"/>
          <w:color w:val="4E5968"/>
          <w:sz w:val="22"/>
        </w:rPr>
        <w:t>④ 경쟁이 최고</w:t>
      </w:r>
    </w:p>
    <w:p>
      <w:pPr>
        <w:spacing w:before="240"/>
      </w:pPr>
      <w:r>
        <w:rPr>
          <w:rFonts w:ascii="맑은 고딕" w:hAnsi="맑은 고딕" w:eastAsia="맑은 고딕"/>
          <w:b/>
          <w:color w:val="8B95A1"/>
          <w:sz w:val="17"/>
        </w:rPr>
        <w:t xml:space="preserve">  어휘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시각 장애인을 안전하게 안내하도록 훈련받은 개를 '○○○'이라고 합니다. 빈칸에 알맞은 말은?</w:t>
      </w:r>
    </w:p>
    <w:p>
      <w:pPr>
        <w:ind w:left="320"/>
      </w:pPr>
      <w:r>
        <w:rPr>
          <w:rFonts w:ascii="맑은 고딕" w:hAnsi="맑은 고딕" w:eastAsia="맑은 고딕"/>
          <w:b w:val="0"/>
          <w:color w:val="4E5968"/>
          <w:sz w:val="22"/>
        </w:rPr>
        <w:t>① 반려견</w:t>
      </w:r>
    </w:p>
    <w:p>
      <w:pPr>
        <w:ind w:left="320"/>
      </w:pPr>
      <w:r>
        <w:rPr>
          <w:rFonts w:ascii="맑은 고딕" w:hAnsi="맑은 고딕" w:eastAsia="맑은 고딕"/>
          <w:b w:val="0"/>
          <w:color w:val="4E5968"/>
          <w:sz w:val="22"/>
        </w:rPr>
        <w:t>② 안내견</w:t>
      </w:r>
    </w:p>
    <w:p>
      <w:pPr>
        <w:ind w:left="320"/>
      </w:pPr>
      <w:r>
        <w:rPr>
          <w:rFonts w:ascii="맑은 고딕" w:hAnsi="맑은 고딕" w:eastAsia="맑은 고딕"/>
          <w:b w:val="0"/>
          <w:color w:val="4E5968"/>
          <w:sz w:val="22"/>
        </w:rPr>
        <w:t>③ 사냥개</w:t>
      </w:r>
    </w:p>
    <w:p>
      <w:pPr>
        <w:ind w:left="320"/>
      </w:pPr>
      <w:r>
        <w:rPr>
          <w:rFonts w:ascii="맑은 고딕" w:hAnsi="맑은 고딕" w:eastAsia="맑은 고딕"/>
          <w:b w:val="0"/>
          <w:color w:val="4E5968"/>
          <w:sz w:val="22"/>
        </w:rPr>
        <w:t>④ 경찰견</w:t>
      </w:r>
    </w:p>
    <w:p>
      <w:pPr>
        <w:spacing w:before="240"/>
      </w:pPr>
      <w:r>
        <w:rPr>
          <w:rFonts w:ascii="맑은 고딕" w:hAnsi="맑은 고딕" w:eastAsia="맑은 고딕"/>
          <w:b/>
          <w:color w:val="8B95A1"/>
          <w:sz w:val="17"/>
        </w:rPr>
        <w:t xml:space="preserve">  추론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시각장애인 용이 삼촌이 '행복을 카메라에 담는다'고 한 까닭으로 알맞은 것은?</w:t>
      </w:r>
    </w:p>
    <w:p>
      <w:pPr>
        <w:ind w:left="320"/>
      </w:pPr>
      <w:r>
        <w:rPr>
          <w:rFonts w:ascii="맑은 고딕" w:hAnsi="맑은 고딕" w:eastAsia="맑은 고딕"/>
          <w:b w:val="0"/>
          <w:color w:val="4E5968"/>
          <w:sz w:val="22"/>
        </w:rPr>
        <w:t>① 눈이 아주 또렷하게 잘 보여서</w:t>
      </w:r>
    </w:p>
    <w:p>
      <w:pPr>
        <w:ind w:left="320"/>
      </w:pPr>
      <w:r>
        <w:rPr>
          <w:rFonts w:ascii="맑은 고딕" w:hAnsi="맑은 고딕" w:eastAsia="맑은 고딕"/>
          <w:b w:val="0"/>
          <w:color w:val="4E5968"/>
          <w:sz w:val="22"/>
        </w:rPr>
        <w:t>② 카메라가 특별해서</w:t>
      </w:r>
    </w:p>
    <w:p>
      <w:pPr>
        <w:ind w:left="320"/>
      </w:pPr>
      <w:r>
        <w:rPr>
          <w:rFonts w:ascii="맑은 고딕" w:hAnsi="맑은 고딕" w:eastAsia="맑은 고딕"/>
          <w:b w:val="0"/>
          <w:color w:val="4E5968"/>
          <w:sz w:val="22"/>
        </w:rPr>
        <w:t>③ 소리·냄새로 행복을 느껴서</w:t>
      </w:r>
    </w:p>
    <w:p>
      <w:pPr>
        <w:ind w:left="320"/>
      </w:pPr>
      <w:r>
        <w:rPr>
          <w:rFonts w:ascii="맑은 고딕" w:hAnsi="맑은 고딕" w:eastAsia="맑은 고딕"/>
          <w:b w:val="0"/>
          <w:color w:val="4E5968"/>
          <w:sz w:val="22"/>
        </w:rPr>
        <w:t>④ 사진이 필요 없어서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시각장애인 허우령 앵커가 전한 말로 알맞은 것은?</w:t>
      </w:r>
    </w:p>
    <w:p>
      <w:pPr>
        <w:ind w:left="320"/>
      </w:pPr>
      <w:r>
        <w:rPr>
          <w:rFonts w:ascii="맑은 고딕" w:hAnsi="맑은 고딕" w:eastAsia="맑은 고딕"/>
          <w:b w:val="0"/>
          <w:color w:val="4E5968"/>
          <w:sz w:val="22"/>
        </w:rPr>
        <w:t>① 장애인은 우리와 늘 따로 지내야 한다</w:t>
      </w:r>
    </w:p>
    <w:p>
      <w:pPr>
        <w:ind w:left="320"/>
      </w:pPr>
      <w:r>
        <w:rPr>
          <w:rFonts w:ascii="맑은 고딕" w:hAnsi="맑은 고딕" w:eastAsia="맑은 고딕"/>
          <w:b w:val="0"/>
          <w:color w:val="4E5968"/>
          <w:sz w:val="22"/>
        </w:rPr>
        <w:t>② 도움이 전혀 필요 없다</w:t>
      </w:r>
    </w:p>
    <w:p>
      <w:pPr>
        <w:ind w:left="320"/>
      </w:pPr>
      <w:r>
        <w:rPr>
          <w:rFonts w:ascii="맑은 고딕" w:hAnsi="맑은 고딕" w:eastAsia="맑은 고딕"/>
          <w:b w:val="0"/>
          <w:color w:val="4E5968"/>
          <w:sz w:val="22"/>
        </w:rPr>
        <w:t>③ 꿈은 끝내 못 이룬다</w:t>
      </w:r>
    </w:p>
    <w:p>
      <w:pPr>
        <w:ind w:left="320"/>
      </w:pPr>
      <w:r>
        <w:rPr>
          <w:rFonts w:ascii="맑은 고딕" w:hAnsi="맑은 고딕" w:eastAsia="맑은 고딕"/>
          <w:b w:val="0"/>
          <w:color w:val="4E5968"/>
          <w:sz w:val="22"/>
        </w:rPr>
        <w:t>④ 똑같은 사람이니 단정 짓지 말자</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'대한민국 1교시'에서 만난 이야기를 나온 순서대로 기호를 써 보세요.</w:t>
      </w:r>
    </w:p>
    <w:p>
      <w:pPr>
        <w:ind w:left="320"/>
      </w:pPr>
      <w:r>
        <w:rPr>
          <w:rFonts w:ascii="맑은 고딕" w:hAnsi="맑은 고딕" w:eastAsia="맑은 고딕"/>
          <w:b w:val="0"/>
          <w:color w:val="333D4B"/>
          <w:sz w:val="22"/>
        </w:rPr>
        <w:t>ㄱ. 시각장애 앵커 허우령 님을 인터뷰한다.</w:t>
      </w:r>
    </w:p>
    <w:p>
      <w:pPr>
        <w:ind w:left="320"/>
      </w:pPr>
      <w:r>
        <w:rPr>
          <w:rFonts w:ascii="맑은 고딕" w:hAnsi="맑은 고딕" w:eastAsia="맑은 고딕"/>
          <w:b w:val="0"/>
          <w:color w:val="333D4B"/>
          <w:sz w:val="22"/>
        </w:rPr>
        <w:t>ㄴ. 안내견 우주와 용이 삼촌 이야기를 본다.</w:t>
      </w:r>
    </w:p>
    <w:p>
      <w:pPr>
        <w:ind w:left="320"/>
      </w:pPr>
      <w:r>
        <w:rPr>
          <w:rFonts w:ascii="맑은 고딕" w:hAnsi="맑은 고딕" w:eastAsia="맑은 고딕"/>
          <w:b w:val="0"/>
          <w:color w:val="333D4B"/>
          <w:sz w:val="22"/>
        </w:rPr>
        <w:t>ㄷ. 로봇다리 마술사 이준민 님의 마술을 본다.</w:t>
      </w:r>
    </w:p>
    <w:p>
      <w:pPr>
        <w:ind w:left="320"/>
      </w:pPr>
      <w:r>
        <w:rPr>
          <w:rFonts w:ascii="맑은 고딕" w:hAnsi="맑은 고딕" w:eastAsia="맑은 고딕"/>
          <w:b w:val="0"/>
          <w:color w:val="333D4B"/>
          <w:sz w:val="22"/>
        </w:rPr>
        <w:t>ㄹ. 보조공학기기 센터를 둘러본다.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장애인과 비장애인이 함께 여행할 수 있도록 돕는 것으로 알맞은 것은?</w:t>
      </w:r>
    </w:p>
    <w:p>
      <w:pPr>
        <w:ind w:left="320"/>
      </w:pPr>
      <w:r>
        <w:rPr>
          <w:rFonts w:ascii="맑은 고딕" w:hAnsi="맑은 고딕" w:eastAsia="맑은 고딕"/>
          <w:b w:val="0"/>
          <w:color w:val="4E5968"/>
          <w:sz w:val="22"/>
        </w:rPr>
        <w:t>① 휠체어 차와 무장애 관광지</w:t>
      </w:r>
    </w:p>
    <w:p>
      <w:pPr>
        <w:ind w:left="320"/>
      </w:pPr>
      <w:r>
        <w:rPr>
          <w:rFonts w:ascii="맑은 고딕" w:hAnsi="맑은 고딕" w:eastAsia="맑은 고딕"/>
          <w:b w:val="0"/>
          <w:color w:val="4E5968"/>
          <w:sz w:val="22"/>
        </w:rPr>
        <w:t>② 계단만 잔뜩 있는 아주 높은 건물</w:t>
      </w:r>
    </w:p>
    <w:p>
      <w:pPr>
        <w:ind w:left="320"/>
      </w:pPr>
      <w:r>
        <w:rPr>
          <w:rFonts w:ascii="맑은 고딕" w:hAnsi="맑은 고딕" w:eastAsia="맑은 고딕"/>
          <w:b w:val="0"/>
          <w:color w:val="4E5968"/>
          <w:sz w:val="22"/>
        </w:rPr>
        <w:t>③ 아주 좁은 통로</w:t>
      </w:r>
    </w:p>
    <w:p>
      <w:pPr>
        <w:ind w:left="320"/>
      </w:pPr>
      <w:r>
        <w:rPr>
          <w:rFonts w:ascii="맑은 고딕" w:hAnsi="맑은 고딕" w:eastAsia="맑은 고딕"/>
          <w:b w:val="0"/>
          <w:color w:val="4E5968"/>
          <w:sz w:val="22"/>
        </w:rPr>
        <w:t>④ 점자가 없는 안내판</w:t>
      </w:r>
    </w:p>
    <w:p>
      <w:pPr>
        <w:spacing w:before="240"/>
      </w:pPr>
      <w:r>
        <w:rPr>
          <w:rFonts w:ascii="맑은 고딕" w:hAnsi="맑은 고딕" w:eastAsia="맑은 고딕"/>
          <w:b/>
          <w:color w:val="8B95A1"/>
          <w:sz w:val="17"/>
        </w:rPr>
        <w:t xml:space="preserve">  어휘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'보조공학기기'에 대한 설명으로 알맞은 것은?</w:t>
      </w:r>
    </w:p>
    <w:p>
      <w:pPr>
        <w:ind w:left="320"/>
      </w:pPr>
      <w:r>
        <w:rPr>
          <w:rFonts w:ascii="맑은 고딕" w:hAnsi="맑은 고딕" w:eastAsia="맑은 고딕"/>
          <w:b w:val="0"/>
          <w:color w:val="4E5968"/>
          <w:sz w:val="22"/>
        </w:rPr>
        <w:t>① 신나게 노는 게임기</w:t>
      </w:r>
    </w:p>
    <w:p>
      <w:pPr>
        <w:ind w:left="320"/>
      </w:pPr>
      <w:r>
        <w:rPr>
          <w:rFonts w:ascii="맑은 고딕" w:hAnsi="맑은 고딕" w:eastAsia="맑은 고딕"/>
          <w:b w:val="0"/>
          <w:color w:val="4E5968"/>
          <w:sz w:val="22"/>
        </w:rPr>
        <w:t>② 장애인의 생활을 돕는 기기</w:t>
      </w:r>
    </w:p>
    <w:p>
      <w:pPr>
        <w:ind w:left="320"/>
      </w:pPr>
      <w:r>
        <w:rPr>
          <w:rFonts w:ascii="맑은 고딕" w:hAnsi="맑은 고딕" w:eastAsia="맑은 고딕"/>
          <w:b w:val="0"/>
          <w:color w:val="4E5968"/>
          <w:sz w:val="22"/>
        </w:rPr>
        <w:t>③ 아이들이 가지고 노는 장난감</w:t>
      </w:r>
    </w:p>
    <w:p>
      <w:pPr>
        <w:ind w:left="320"/>
      </w:pPr>
      <w:r>
        <w:rPr>
          <w:rFonts w:ascii="맑은 고딕" w:hAnsi="맑은 고딕" w:eastAsia="맑은 고딕"/>
          <w:b w:val="0"/>
          <w:color w:val="4E5968"/>
          <w:sz w:val="22"/>
        </w:rPr>
        <w:t>④ 무거운 운동기구</w:t>
      </w:r>
    </w:p>
    <w:p>
      <w:pPr>
        <w:spacing w:before="240"/>
      </w:pPr>
      <w:r>
        <w:rPr>
          <w:rFonts w:ascii="맑은 고딕" w:hAnsi="맑은 고딕" w:eastAsia="맑은 고딕"/>
          <w:b/>
          <w:color w:val="8B95A1"/>
          <w:sz w:val="17"/>
        </w:rPr>
        <w:t xml:space="preserve">  주제 이해 · 객관식  </w:t>
      </w:r>
    </w:p>
    <w:p>
      <w:r>
        <w:rPr>
          <w:rFonts w:ascii="맑은 고딕" w:hAnsi="맑은 고딕" w:eastAsia="맑은 고딕"/>
          <w:b/>
          <w:color w:val="2272EB"/>
          <w:sz w:val="24"/>
        </w:rPr>
        <w:t xml:space="preserve">8. </w:t>
      </w:r>
      <w:r>
        <w:rPr>
          <w:rFonts w:ascii="맑은 고딕" w:hAnsi="맑은 고딕" w:eastAsia="맑은 고딕"/>
          <w:b/>
          <w:color w:val="191F28"/>
          <w:sz w:val="23"/>
        </w:rPr>
        <w:t>로봇다리 마술사 이준민 님이 전한 메시지로 알맞은 것은?</w:t>
      </w:r>
    </w:p>
    <w:p>
      <w:pPr>
        <w:ind w:left="320"/>
      </w:pPr>
      <w:r>
        <w:rPr>
          <w:rFonts w:ascii="맑은 고딕" w:hAnsi="맑은 고딕" w:eastAsia="맑은 고딕"/>
          <w:b w:val="0"/>
          <w:color w:val="4E5968"/>
          <w:sz w:val="22"/>
        </w:rPr>
        <w:t>① 꼭 혼자 해야 성공한다</w:t>
      </w:r>
    </w:p>
    <w:p>
      <w:pPr>
        <w:ind w:left="320"/>
      </w:pPr>
      <w:r>
        <w:rPr>
          <w:rFonts w:ascii="맑은 고딕" w:hAnsi="맑은 고딕" w:eastAsia="맑은 고딕"/>
          <w:b w:val="0"/>
          <w:color w:val="4E5968"/>
          <w:sz w:val="22"/>
        </w:rPr>
        <w:t>② 조금 어려우면 곧장 포기해야 한다</w:t>
      </w:r>
    </w:p>
    <w:p>
      <w:pPr>
        <w:ind w:left="320"/>
      </w:pPr>
      <w:r>
        <w:rPr>
          <w:rFonts w:ascii="맑은 고딕" w:hAnsi="맑은 고딕" w:eastAsia="맑은 고딕"/>
          <w:b w:val="0"/>
          <w:color w:val="4E5968"/>
          <w:sz w:val="22"/>
        </w:rPr>
        <w:t>③ 함께하면 불가능도 가능하다</w:t>
      </w:r>
    </w:p>
    <w:p>
      <w:pPr>
        <w:ind w:left="320"/>
      </w:pPr>
      <w:r>
        <w:rPr>
          <w:rFonts w:ascii="맑은 고딕" w:hAnsi="맑은 고딕" w:eastAsia="맑은 고딕"/>
          <w:b w:val="0"/>
          <w:color w:val="4E5968"/>
          <w:sz w:val="22"/>
        </w:rPr>
        <w:t>④ 도움은 전혀 필요 없다</w:t>
      </w: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장애가 있는 친구와 '함께' 활동하려면 우리 학교나 교실에서 무엇이 바뀌면 좋을지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'나와 다르다'고 친구를 멀리한 적은 없는지 돌아보고, 앞으로 어떻게 할지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함께 살아가는 사회</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4월 20일 장애인의 날을 맞아 '손잡고 한 발짝 더'라는 주제로 마련된 장애 이해 교육. 안내견 우주와 시각장애인 용이 삼촌, 시각장애 앵커 허우령, 무장애 여행과 보조공학기기, 로봇다리 마술사 이준민의 이야기를 통해, 장애가 있든 없든 서로 다름을 이해하고 함께 손잡고 살아가는 마음을 배운다.</w:t>
      </w:r>
    </w:p>
    <w:p>
      <w:pPr>
        <w:spacing w:before="240"/>
      </w:pPr>
      <w:r>
        <w:rPr>
          <w:rFonts w:ascii="맑은 고딕" w:hAnsi="맑은 고딕" w:eastAsia="맑은 고딕"/>
          <w:b/>
          <w:color w:val="8B95A1"/>
          <w:sz w:val="17"/>
        </w:rPr>
        <w:t xml:space="preserve">  주제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'대한민국 1교시 - 손잡고 한 발짝 더'가 전하려는 핵심 메시지로 가장 알맞은 것은?</w:t>
      </w:r>
    </w:p>
    <w:p>
      <w:pPr>
        <w:ind w:left="320"/>
      </w:pPr>
      <w:r>
        <w:rPr>
          <w:rFonts w:ascii="맑은 고딕" w:hAnsi="맑은 고딕" w:eastAsia="맑은 고딕"/>
          <w:b w:val="0"/>
          <w:color w:val="4E5968"/>
          <w:sz w:val="22"/>
        </w:rPr>
        <w:t>① 다름을 이해하며 함께 살아가자</w:t>
      </w:r>
    </w:p>
    <w:p>
      <w:pPr>
        <w:ind w:left="320"/>
      </w:pPr>
      <w:r>
        <w:rPr>
          <w:rFonts w:ascii="맑은 고딕" w:hAnsi="맑은 고딕" w:eastAsia="맑은 고딕"/>
          <w:b w:val="0"/>
          <w:color w:val="4E5968"/>
          <w:sz w:val="22"/>
        </w:rPr>
        <w:t>② 장애인은 우리와 따로 지내야 한다</w:t>
      </w:r>
    </w:p>
    <w:p>
      <w:pPr>
        <w:ind w:left="320"/>
      </w:pPr>
      <w:r>
        <w:rPr>
          <w:rFonts w:ascii="맑은 고딕" w:hAnsi="맑은 고딕" w:eastAsia="맑은 고딕"/>
          <w:b w:val="0"/>
          <w:color w:val="4E5968"/>
          <w:sz w:val="22"/>
        </w:rPr>
        <w:t>③ 도움은 필요 없다</w:t>
      </w:r>
    </w:p>
    <w:p>
      <w:pPr>
        <w:ind w:left="320"/>
      </w:pPr>
      <w:r>
        <w:rPr>
          <w:rFonts w:ascii="맑은 고딕" w:hAnsi="맑은 고딕" w:eastAsia="맑은 고딕"/>
          <w:b w:val="0"/>
          <w:color w:val="4E5968"/>
          <w:sz w:val="22"/>
        </w:rPr>
        <w:t>④ 경쟁이 가장 중요하다</w:t>
      </w:r>
    </w:p>
    <w:p>
      <w:pPr>
        <w:spacing w:before="240"/>
      </w:pPr>
      <w:r>
        <w:rPr>
          <w:rFonts w:ascii="맑은 고딕" w:hAnsi="맑은 고딕" w:eastAsia="맑은 고딕"/>
          <w:b/>
          <w:color w:val="8B95A1"/>
          <w:sz w:val="17"/>
        </w:rPr>
        <w:t xml:space="preserve">  어휘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사고나 질병으로 다리를 잃은 사람이 다시 걷도록 돕는, 로봇다리 마술사가 '로봇다리'라 부른 보조 기구를 '○○'이라고 합니다. 빈칸에 알맞은 말은?</w:t>
      </w:r>
    </w:p>
    <w:p>
      <w:pPr>
        <w:ind w:left="320"/>
      </w:pPr>
      <w:r>
        <w:rPr>
          <w:rFonts w:ascii="맑은 고딕" w:hAnsi="맑은 고딕" w:eastAsia="맑은 고딕"/>
          <w:b w:val="0"/>
          <w:color w:val="4E5968"/>
          <w:sz w:val="22"/>
        </w:rPr>
        <w:t>① 의수</w:t>
      </w:r>
    </w:p>
    <w:p>
      <w:pPr>
        <w:ind w:left="320"/>
      </w:pPr>
      <w:r>
        <w:rPr>
          <w:rFonts w:ascii="맑은 고딕" w:hAnsi="맑은 고딕" w:eastAsia="맑은 고딕"/>
          <w:b w:val="0"/>
          <w:color w:val="4E5968"/>
          <w:sz w:val="22"/>
        </w:rPr>
        <w:t>② 의족</w:t>
      </w:r>
    </w:p>
    <w:p>
      <w:pPr>
        <w:ind w:left="320"/>
      </w:pPr>
      <w:r>
        <w:rPr>
          <w:rFonts w:ascii="맑은 고딕" w:hAnsi="맑은 고딕" w:eastAsia="맑은 고딕"/>
          <w:b w:val="0"/>
          <w:color w:val="4E5968"/>
          <w:sz w:val="22"/>
        </w:rPr>
        <w:t>③ 목발</w:t>
      </w:r>
    </w:p>
    <w:p>
      <w:pPr>
        <w:ind w:left="320"/>
      </w:pPr>
      <w:r>
        <w:rPr>
          <w:rFonts w:ascii="맑은 고딕" w:hAnsi="맑은 고딕" w:eastAsia="맑은 고딕"/>
          <w:b w:val="0"/>
          <w:color w:val="4E5968"/>
          <w:sz w:val="22"/>
        </w:rPr>
        <w:t>④ 휠체어</w:t>
      </w:r>
    </w:p>
    <w:p>
      <w:pPr>
        <w:spacing w:before="240"/>
      </w:pPr>
      <w:r>
        <w:rPr>
          <w:rFonts w:ascii="맑은 고딕" w:hAnsi="맑은 고딕" w:eastAsia="맑은 고딕"/>
          <w:b/>
          <w:color w:val="8B95A1"/>
          <w:sz w:val="17"/>
        </w:rPr>
        <w:t xml:space="preserve">  추론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시각장애인 용이 삼촌의 이야기가 전하는 바로 알맞은 것은?</w:t>
      </w:r>
    </w:p>
    <w:p>
      <w:pPr>
        <w:ind w:left="320"/>
      </w:pPr>
      <w:r>
        <w:rPr>
          <w:rFonts w:ascii="맑은 고딕" w:hAnsi="맑은 고딕" w:eastAsia="맑은 고딕"/>
          <w:b w:val="0"/>
          <w:color w:val="4E5968"/>
          <w:sz w:val="22"/>
        </w:rPr>
        <w:t>① 시각장애인은 결코 여행할 수 없다</w:t>
      </w:r>
    </w:p>
    <w:p>
      <w:pPr>
        <w:ind w:left="320"/>
      </w:pPr>
      <w:r>
        <w:rPr>
          <w:rFonts w:ascii="맑은 고딕" w:hAnsi="맑은 고딕" w:eastAsia="맑은 고딕"/>
          <w:b w:val="0"/>
          <w:color w:val="4E5968"/>
          <w:sz w:val="22"/>
        </w:rPr>
        <w:t>② 사진은 눈으로만 찍는다</w:t>
      </w:r>
    </w:p>
    <w:p>
      <w:pPr>
        <w:ind w:left="320"/>
      </w:pPr>
      <w:r>
        <w:rPr>
          <w:rFonts w:ascii="맑은 고딕" w:hAnsi="맑은 고딕" w:eastAsia="맑은 고딕"/>
          <w:b w:val="0"/>
          <w:color w:val="4E5968"/>
          <w:sz w:val="22"/>
        </w:rPr>
        <w:t>③ 다른 감각으로 세상을 느낀다</w:t>
      </w:r>
    </w:p>
    <w:p>
      <w:pPr>
        <w:ind w:left="320"/>
      </w:pPr>
      <w:r>
        <w:rPr>
          <w:rFonts w:ascii="맑은 고딕" w:hAnsi="맑은 고딕" w:eastAsia="맑은 고딕"/>
          <w:b w:val="0"/>
          <w:color w:val="4E5968"/>
          <w:sz w:val="22"/>
        </w:rPr>
        <w:t>④ 도움이 전혀 필요 없다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허우령 앵커가 어린이들에게 당부한 내용으로 알맞은 것은?</w:t>
      </w:r>
    </w:p>
    <w:p>
      <w:pPr>
        <w:ind w:left="320"/>
      </w:pPr>
      <w:r>
        <w:rPr>
          <w:rFonts w:ascii="맑은 고딕" w:hAnsi="맑은 고딕" w:eastAsia="맑은 고딕"/>
          <w:b w:val="0"/>
          <w:color w:val="4E5968"/>
          <w:sz w:val="22"/>
        </w:rPr>
        <w:t>① 장애인과는 절대 어울리지 말자</w:t>
      </w:r>
    </w:p>
    <w:p>
      <w:pPr>
        <w:ind w:left="320"/>
      </w:pPr>
      <w:r>
        <w:rPr>
          <w:rFonts w:ascii="맑은 고딕" w:hAnsi="맑은 고딕" w:eastAsia="맑은 고딕"/>
          <w:b w:val="0"/>
          <w:color w:val="4E5968"/>
          <w:sz w:val="22"/>
        </w:rPr>
        <w:t>② 무조건 빨리 판단하자</w:t>
      </w:r>
    </w:p>
    <w:p>
      <w:pPr>
        <w:ind w:left="320"/>
      </w:pPr>
      <w:r>
        <w:rPr>
          <w:rFonts w:ascii="맑은 고딕" w:hAnsi="맑은 고딕" w:eastAsia="맑은 고딕"/>
          <w:b w:val="0"/>
          <w:color w:val="4E5968"/>
          <w:sz w:val="22"/>
        </w:rPr>
        <w:t>③ 도움을 주지 말자</w:t>
      </w:r>
    </w:p>
    <w:p>
      <w:pPr>
        <w:ind w:left="320"/>
      </w:pPr>
      <w:r>
        <w:rPr>
          <w:rFonts w:ascii="맑은 고딕" w:hAnsi="맑은 고딕" w:eastAsia="맑은 고딕"/>
          <w:b w:val="0"/>
          <w:color w:val="4E5968"/>
          <w:sz w:val="22"/>
        </w:rPr>
        <w:t>④ 단정 말고 대화하며 알아가자</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'대한민국 1교시'에 소개된 내용을 나온 순서대로 기호를 써 보세요.</w:t>
      </w:r>
    </w:p>
    <w:p>
      <w:pPr>
        <w:ind w:left="320"/>
      </w:pPr>
      <w:r>
        <w:rPr>
          <w:rFonts w:ascii="맑은 고딕" w:hAnsi="맑은 고딕" w:eastAsia="맑은 고딕"/>
          <w:b w:val="0"/>
          <w:color w:val="333D4B"/>
          <w:sz w:val="22"/>
        </w:rPr>
        <w:t>ㄱ. 시각장애 앵커 허우령 님을 인터뷰한다.</w:t>
      </w:r>
    </w:p>
    <w:p>
      <w:pPr>
        <w:ind w:left="320"/>
      </w:pPr>
      <w:r>
        <w:rPr>
          <w:rFonts w:ascii="맑은 고딕" w:hAnsi="맑은 고딕" w:eastAsia="맑은 고딕"/>
          <w:b w:val="0"/>
          <w:color w:val="333D4B"/>
          <w:sz w:val="22"/>
        </w:rPr>
        <w:t>ㄴ. 안내견 우주와 용이 삼촌의 이야기를 본다.</w:t>
      </w:r>
    </w:p>
    <w:p>
      <w:pPr>
        <w:ind w:left="320"/>
      </w:pPr>
      <w:r>
        <w:rPr>
          <w:rFonts w:ascii="맑은 고딕" w:hAnsi="맑은 고딕" w:eastAsia="맑은 고딕"/>
          <w:b w:val="0"/>
          <w:color w:val="333D4B"/>
          <w:sz w:val="22"/>
        </w:rPr>
        <w:t>ㄷ. 로봇다리 마술사 이준민 님이 메시지를 전한다.</w:t>
      </w:r>
    </w:p>
    <w:p>
      <w:pPr>
        <w:ind w:left="320"/>
      </w:pPr>
      <w:r>
        <w:rPr>
          <w:rFonts w:ascii="맑은 고딕" w:hAnsi="맑은 고딕" w:eastAsia="맑은 고딕"/>
          <w:b w:val="0"/>
          <w:color w:val="333D4B"/>
          <w:sz w:val="22"/>
        </w:rPr>
        <w:t>ㄹ. 보조공학기기 센터를 탐방한다.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무장애(배리어프리) 박물관 견학에서 강조한 점으로 알맞은 것은?</w:t>
      </w:r>
    </w:p>
    <w:p>
      <w:pPr>
        <w:ind w:left="320"/>
      </w:pPr>
      <w:r>
        <w:rPr>
          <w:rFonts w:ascii="맑은 고딕" w:hAnsi="맑은 고딕" w:eastAsia="맑은 고딕"/>
          <w:b w:val="0"/>
          <w:color w:val="4E5968"/>
          <w:sz w:val="22"/>
        </w:rPr>
        <w:t>① 누구나 함께 관람하게 하는 것</w:t>
      </w:r>
    </w:p>
    <w:p>
      <w:pPr>
        <w:ind w:left="320"/>
      </w:pPr>
      <w:r>
        <w:rPr>
          <w:rFonts w:ascii="맑은 고딕" w:hAnsi="맑은 고딕" w:eastAsia="맑은 고딕"/>
          <w:b w:val="0"/>
          <w:color w:val="4E5968"/>
          <w:sz w:val="22"/>
        </w:rPr>
        <w:t>② 장애인은 관람할 수 없게 하는 것</w:t>
      </w:r>
    </w:p>
    <w:p>
      <w:pPr>
        <w:ind w:left="320"/>
      </w:pPr>
      <w:r>
        <w:rPr>
          <w:rFonts w:ascii="맑은 고딕" w:hAnsi="맑은 고딕" w:eastAsia="맑은 고딕"/>
          <w:b w:val="0"/>
          <w:color w:val="4E5968"/>
          <w:sz w:val="22"/>
        </w:rPr>
        <w:t>③ 계단만 두는 것</w:t>
      </w:r>
    </w:p>
    <w:p>
      <w:pPr>
        <w:ind w:left="320"/>
      </w:pPr>
      <w:r>
        <w:rPr>
          <w:rFonts w:ascii="맑은 고딕" w:hAnsi="맑은 고딕" w:eastAsia="맑은 고딕"/>
          <w:b w:val="0"/>
          <w:color w:val="4E5968"/>
          <w:sz w:val="22"/>
        </w:rPr>
        <w:t>④ 안내를 아예 없애는 것</w:t>
      </w:r>
    </w:p>
    <w:p>
      <w:pPr>
        <w:spacing w:before="240"/>
      </w:pPr>
      <w:r>
        <w:rPr>
          <w:rFonts w:ascii="맑은 고딕" w:hAnsi="맑은 고딕" w:eastAsia="맑은 고딕"/>
          <w:b/>
          <w:color w:val="8B95A1"/>
          <w:sz w:val="17"/>
        </w:rPr>
        <w:t xml:space="preserve">  추론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보조공학기기(확대기·기립 휠체어·자막 안경 등)가 보여 주는 것으로 알맞은 것은?</w:t>
      </w:r>
    </w:p>
    <w:p>
      <w:pPr>
        <w:ind w:left="320"/>
      </w:pPr>
      <w:r>
        <w:rPr>
          <w:rFonts w:ascii="맑은 고딕" w:hAnsi="맑은 고딕" w:eastAsia="맑은 고딕"/>
          <w:b w:val="0"/>
          <w:color w:val="4E5968"/>
          <w:sz w:val="22"/>
        </w:rPr>
        <w:t>① 장애인에게는 아예 쓸모없다</w:t>
      </w:r>
    </w:p>
    <w:p>
      <w:pPr>
        <w:ind w:left="320"/>
      </w:pPr>
      <w:r>
        <w:rPr>
          <w:rFonts w:ascii="맑은 고딕" w:hAnsi="맑은 고딕" w:eastAsia="맑은 고딕"/>
          <w:b w:val="0"/>
          <w:color w:val="4E5968"/>
          <w:sz w:val="22"/>
        </w:rPr>
        <w:t>② 기술이 장애인의 삶을 돕는다</w:t>
      </w:r>
    </w:p>
    <w:p>
      <w:pPr>
        <w:ind w:left="320"/>
      </w:pPr>
      <w:r>
        <w:rPr>
          <w:rFonts w:ascii="맑은 고딕" w:hAnsi="맑은 고딕" w:eastAsia="맑은 고딕"/>
          <w:b w:val="0"/>
          <w:color w:val="4E5968"/>
          <w:sz w:val="22"/>
        </w:rPr>
        <w:t>③ 비장애인만 쓴다</w:t>
      </w:r>
    </w:p>
    <w:p>
      <w:pPr>
        <w:ind w:left="320"/>
      </w:pPr>
      <w:r>
        <w:rPr>
          <w:rFonts w:ascii="맑은 고딕" w:hAnsi="맑은 고딕" w:eastAsia="맑은 고딕"/>
          <w:b w:val="0"/>
          <w:color w:val="4E5968"/>
          <w:sz w:val="22"/>
        </w:rPr>
        <w:t>④ 과학 기술과는 전혀 무관하다</w:t>
      </w:r>
    </w:p>
    <w:p>
      <w:pPr>
        <w:spacing w:before="240"/>
      </w:pPr>
      <w:r>
        <w:rPr>
          <w:rFonts w:ascii="맑은 고딕" w:hAnsi="맑은 고딕" w:eastAsia="맑은 고딕"/>
          <w:b/>
          <w:color w:val="8B95A1"/>
          <w:sz w:val="17"/>
        </w:rPr>
        <w:t xml:space="preserve">  주제 이해 · 객관식  </w:t>
      </w:r>
    </w:p>
    <w:p>
      <w:r>
        <w:rPr>
          <w:rFonts w:ascii="맑은 고딕" w:hAnsi="맑은 고딕" w:eastAsia="맑은 고딕"/>
          <w:b/>
          <w:color w:val="2272EB"/>
          <w:sz w:val="24"/>
        </w:rPr>
        <w:t xml:space="preserve">8. </w:t>
      </w:r>
      <w:r>
        <w:rPr>
          <w:rFonts w:ascii="맑은 고딕" w:hAnsi="맑은 고딕" w:eastAsia="맑은 고딕"/>
          <w:b/>
          <w:color w:val="191F28"/>
          <w:sz w:val="23"/>
        </w:rPr>
        <w:t>로봇다리 마술사 이준민 님의 '아임 파서블(나는 가능하다)'에 담긴 뜻으로 알맞은 것은?</w:t>
      </w:r>
    </w:p>
    <w:p>
      <w:pPr>
        <w:ind w:left="320"/>
      </w:pPr>
      <w:r>
        <w:rPr>
          <w:rFonts w:ascii="맑은 고딕" w:hAnsi="맑은 고딕" w:eastAsia="맑은 고딕"/>
          <w:b w:val="0"/>
          <w:color w:val="4E5968"/>
          <w:sz w:val="22"/>
        </w:rPr>
        <w:t>① 오직 혼자 힘으로만 가능하다</w:t>
      </w:r>
    </w:p>
    <w:p>
      <w:pPr>
        <w:ind w:left="320"/>
      </w:pPr>
      <w:r>
        <w:rPr>
          <w:rFonts w:ascii="맑은 고딕" w:hAnsi="맑은 고딕" w:eastAsia="맑은 고딕"/>
          <w:b w:val="0"/>
          <w:color w:val="4E5968"/>
          <w:sz w:val="22"/>
        </w:rPr>
        <w:t>② 장애는 결코 극복할 수 없다</w:t>
      </w:r>
    </w:p>
    <w:p>
      <w:pPr>
        <w:ind w:left="320"/>
      </w:pPr>
      <w:r>
        <w:rPr>
          <w:rFonts w:ascii="맑은 고딕" w:hAnsi="맑은 고딕" w:eastAsia="맑은 고딕"/>
          <w:b w:val="0"/>
          <w:color w:val="4E5968"/>
          <w:sz w:val="22"/>
        </w:rPr>
        <w:t>③ 함께하면 불가능도 가능하다</w:t>
      </w:r>
    </w:p>
    <w:p>
      <w:pPr>
        <w:ind w:left="320"/>
      </w:pPr>
      <w:r>
        <w:rPr>
          <w:rFonts w:ascii="맑은 고딕" w:hAnsi="맑은 고딕" w:eastAsia="맑은 고딕"/>
          <w:b w:val="0"/>
          <w:color w:val="4E5968"/>
          <w:sz w:val="22"/>
        </w:rPr>
        <w:t>④ 도전은 아무 의미 없다</w:t>
      </w:r>
    </w:p>
    <w:p>
      <w:pPr>
        <w:spacing w:before="240"/>
      </w:pPr>
      <w:r>
        <w:rPr>
          <w:rFonts w:ascii="맑은 고딕" w:hAnsi="맑은 고딕" w:eastAsia="맑은 고딕"/>
          <w:b/>
          <w:color w:val="8B95A1"/>
          <w:sz w:val="17"/>
        </w:rPr>
        <w:t xml:space="preserve">  주제 심화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장애가 있는 사람과 없는 사람이 '손잡고 한 발짝 더' 나아가는 사회를 위해, 우리 사회가 갖춰야 할 것을 두 가지 이상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친구의 장애나 다른 점을 '단점'이 아니라 '다름'으로 바라보는 것이 왜 중요한지, 자신의 생각을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[저학년] 손잡고 함께 가요</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4월 20일</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안내견 우주</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소리와 냄새 등</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휠체어가 타는 여행 차</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장애인의 날-4월 20일 / 안내견-시각장애인 도움 / 점자-손으로 읽기</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① 소리·냄새·촉감으로 즐기기</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② 똑같은 친구로 대해요</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함께 손잡으면 가능해요</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④ 함께 어울려요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먼저 다가가 말을 걸고, 어려워하는 일이 있으면 도와줄지 물어보며 함께 놀겠다. · (평가) 함께하는 행동을 구체적으로 적었는지 봐 주세요.</w:t>
      </w:r>
    </w:p>
    <w:p>
      <w:r>
        <w:br w:type="page"/>
      </w:r>
    </w:p>
    <w:p>
      <w:pPr>
        <w:spacing w:before="160"/>
      </w:pPr>
      <w:r>
        <w:rPr>
          <w:rFonts w:ascii="맑은 고딕" w:hAnsi="맑은 고딕" w:eastAsia="맑은 고딕"/>
          <w:b/>
          <w:color w:val="2272EB"/>
          <w:sz w:val="26"/>
        </w:rPr>
        <w:t>[중학년] 다름을 이해하는 한 발짝</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손잡고 한 발짝 더</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안내견</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소리·냄새로 행복을 느껴서</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똑같은 사람이니 단정 짓지 말자</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① 휠체어 차와 무장애 관광지</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② 장애인의 생활을 돕는 기기</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함께하면 불가능도 가능하다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휠체어가 다닐 수 있게 턱을 없애고, 잘 안 들리는 친구를 위해 천천히 또박또박 말하며, 모두 함께할 수 있는 활동을 고른다. · (평가) 함께하기 위한 구체적 방법을 제시했는지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조금 느리거나 다른 친구를 답답해한 적이 있었는데, 앞으로는 다름을 이해하고 그 친구의 장점을 먼저 보며 함께하겠다. · (평가) 자기 성찰과 다짐을 담았는지 봐 주세요.</w:t>
      </w:r>
    </w:p>
    <w:p>
      <w:r>
        <w:br w:type="page"/>
      </w:r>
    </w:p>
    <w:p>
      <w:pPr>
        <w:spacing w:before="160"/>
      </w:pPr>
      <w:r>
        <w:rPr>
          <w:rFonts w:ascii="맑은 고딕" w:hAnsi="맑은 고딕" w:eastAsia="맑은 고딕"/>
          <w:b/>
          <w:color w:val="2272EB"/>
          <w:sz w:val="26"/>
        </w:rPr>
        <w:t>[고학년] 함께 살아가는 사회</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다름을 이해하며 함께 살아가자</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의족</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다른 감각으로 세상을 느낀다</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단정 말고 대화하며 알아가자</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① 누구나 함께 관람하게 하는 것</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② 기술이 장애인의 삶을 돕는다</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함께하면 불가능도 가능하다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휠체어가 다닐 수 있는 무장애 시설과 저상버스, 점자·자막 같은 정보 접근 수단, 그리고 다름을 차별하지 않는 사람들의 태도가 필요하다. · (평가) 제도·시설·태도 등 두 가지 이상 제시했는지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사람마다 잘하고 못하는 것이 다르듯 장애도 다름의 하나일 뿐인데, 단점으로만 보면 차별이 되고 상처를 준다. 다름으로 존중할 때 모두가 좋은 친구가 될 수 있다. · (평가) 다름의 존중을 논리적으로 서술했는지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